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9C1CBF" w:rsidP="009A661E">
            <w:pPr>
              <w:tabs>
                <w:tab w:val="left" w:pos="780"/>
              </w:tabs>
              <w:ind w:right="-1440"/>
            </w:pPr>
            <w:r w:rsidRPr="009C1CBF">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5754CC">
                          <w:rPr>
                            <w:rFonts w:ascii="Bookman Old Style" w:hAnsi="Bookman Old Style"/>
                            <w:i/>
                            <w:sz w:val="22"/>
                            <w:szCs w:val="22"/>
                          </w:rPr>
                          <w:t>02</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FD5863">
                          <w:rPr>
                            <w:rFonts w:ascii="Bookman Old Style" w:hAnsi="Bookman Old Style"/>
                            <w:i/>
                            <w:sz w:val="22"/>
                            <w:szCs w:val="22"/>
                          </w:rPr>
                          <w:t>23</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9C1CBF">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9C1CBF"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10.7pt;width:212.25pt;height:37.7pt;z-index:251662336;mso-position-horizontal-relative:text;mso-position-vertical-relative:text" filled="f" stroked="f">
                  <v:textbox style="mso-next-textbox:#_x0000_s1136">
                    <w:txbxContent>
                      <w:p w:rsidR="005754CC" w:rsidRDefault="005754CC" w:rsidP="00CA363F">
                        <w:pPr>
                          <w:rPr>
                            <w:rFonts w:ascii="Bookman Old Style" w:hAnsi="Bookman Old Style"/>
                            <w:i/>
                            <w:szCs w:val="26"/>
                          </w:rPr>
                        </w:pPr>
                        <w:r>
                          <w:rPr>
                            <w:rFonts w:ascii="Bookman Old Style" w:hAnsi="Bookman Old Style"/>
                            <w:i/>
                            <w:szCs w:val="26"/>
                          </w:rPr>
                          <w:t xml:space="preserve">Mr. Goutam Pathak Banerjee, </w:t>
                        </w:r>
                      </w:p>
                      <w:p w:rsidR="007F28B0" w:rsidRPr="001E2002" w:rsidRDefault="005754CC" w:rsidP="00CA363F">
                        <w:pPr>
                          <w:rPr>
                            <w:rFonts w:ascii="Bookman Old Style" w:hAnsi="Bookman Old Style"/>
                            <w:b/>
                            <w:i/>
                          </w:rPr>
                        </w:pPr>
                        <w:r>
                          <w:rPr>
                            <w:rFonts w:ascii="Bookman Old Style" w:hAnsi="Bookman Old Style"/>
                            <w:i/>
                            <w:szCs w:val="26"/>
                          </w:rPr>
                          <w:t>Learned Advocate.</w:t>
                        </w:r>
                        <w:r w:rsidR="001C71DC">
                          <w:rPr>
                            <w:rFonts w:ascii="Bookman Old Style" w:hAnsi="Bookman Old Style"/>
                            <w:i/>
                            <w:szCs w:val="26"/>
                          </w:rPr>
                          <w:t xml:space="preserve"> </w:t>
                        </w:r>
                        <w:r w:rsidR="00D701E9">
                          <w:rPr>
                            <w:rFonts w:ascii="Bookman Old Style" w:hAnsi="Bookman Old Style"/>
                            <w:i/>
                          </w:rPr>
                          <w:t xml:space="preserv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9C1CBF" w:rsidP="00975490">
            <w:pPr>
              <w:jc w:val="both"/>
              <w:rPr>
                <w:rFonts w:ascii="Bookman Old Style" w:eastAsia="Batang" w:hAnsi="Bookman Old Style"/>
                <w:b/>
                <w:i/>
              </w:rPr>
            </w:pPr>
            <w:r w:rsidRPr="009C1CBF">
              <w:rPr>
                <w:rFonts w:ascii="Bookman Old Style" w:eastAsia="Batang" w:hAnsi="Bookman Old Style"/>
                <w:i/>
                <w:noProof/>
                <w:lang w:val="en-IN" w:eastAsia="en-IN"/>
              </w:rPr>
              <w:pict>
                <v:shape id="_x0000_s1135" type="#_x0000_t202" style="position:absolute;left:0;text-align:left;margin-left:181.7pt;margin-top:11.25pt;width:240.75pt;height:34.65pt;z-index:251661312" filled="f" stroked="f">
                  <v:textbox style="mso-next-textbox:#_x0000_s1135">
                    <w:txbxContent>
                      <w:p w:rsidR="001C71DC" w:rsidRDefault="005754CC" w:rsidP="003C72B0">
                        <w:pPr>
                          <w:rPr>
                            <w:rFonts w:ascii="Bookman Old Style" w:eastAsia="Batang" w:hAnsi="Bookman Old Style"/>
                            <w:i/>
                          </w:rPr>
                        </w:pPr>
                        <w:r>
                          <w:rPr>
                            <w:rFonts w:ascii="Bookman Old Style" w:eastAsia="Batang" w:hAnsi="Bookman Old Style"/>
                            <w:i/>
                          </w:rPr>
                          <w:t xml:space="preserve">Mrs. Sunita Agarwal, </w:t>
                        </w:r>
                      </w:p>
                      <w:p w:rsidR="00C045C0" w:rsidRPr="00C045C0" w:rsidRDefault="001C71DC" w:rsidP="003C72B0">
                        <w:pPr>
                          <w:rPr>
                            <w:rFonts w:ascii="Bookman Old Style" w:eastAsia="Batang" w:hAnsi="Bookman Old Style"/>
                            <w:i/>
                          </w:rPr>
                        </w:pPr>
                        <w:r>
                          <w:rPr>
                            <w:rFonts w:ascii="Bookman Old Style" w:eastAsia="Batang" w:hAnsi="Bookman Old Style"/>
                            <w:i/>
                          </w:rPr>
                          <w:t xml:space="preserve">Learned Advocate. </w:t>
                        </w:r>
                        <w:r w:rsidR="00FD5863">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D5863" w:rsidRDefault="00FD5863" w:rsidP="00E01BD3">
            <w:pPr>
              <w:spacing w:line="360" w:lineRule="auto"/>
              <w:jc w:val="both"/>
              <w:rPr>
                <w:rFonts w:ascii="Bookman Old Style" w:eastAsia="Batang" w:hAnsi="Bookman Old Style"/>
                <w:b/>
                <w:i/>
                <w:sz w:val="36"/>
              </w:rPr>
            </w:pPr>
          </w:p>
          <w:p w:rsidR="00686BE6" w:rsidRDefault="00686BE6" w:rsidP="005754CC">
            <w:pPr>
              <w:spacing w:line="360" w:lineRule="auto"/>
              <w:jc w:val="both"/>
              <w:rPr>
                <w:rFonts w:ascii="Bookman Old Style" w:eastAsia="Batang" w:hAnsi="Bookman Old Style"/>
                <w:i/>
                <w:sz w:val="26"/>
                <w:szCs w:val="26"/>
              </w:rPr>
            </w:pPr>
            <w:r>
              <w:rPr>
                <w:rFonts w:ascii="Bookman Old Style" w:eastAsia="Batang" w:hAnsi="Bookman Old Style"/>
                <w:b/>
                <w:i/>
                <w:sz w:val="26"/>
                <w:szCs w:val="26"/>
              </w:rPr>
              <w:t xml:space="preserve">         </w:t>
            </w:r>
            <w:r w:rsidR="005754CC" w:rsidRPr="005754CC">
              <w:rPr>
                <w:rFonts w:ascii="Bookman Old Style" w:eastAsia="Batang" w:hAnsi="Bookman Old Style"/>
                <w:i/>
                <w:sz w:val="26"/>
                <w:szCs w:val="26"/>
              </w:rPr>
              <w:t>The instant application has been filed challenging the impugned order dated 18.08.2017.</w:t>
            </w:r>
          </w:p>
          <w:p w:rsidR="005754CC" w:rsidRDefault="005754CC" w:rsidP="005754CC">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However, the Counsel for the respondents has submitted that she does not want to file any formal reply. She will support the contention made in the reasoned order. Therefore, both the Counsel has waited that the matter may be listed for final hearing.</w:t>
            </w:r>
          </w:p>
          <w:p w:rsidR="005754CC" w:rsidRPr="005754CC" w:rsidRDefault="005754CC" w:rsidP="005754CC">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Let the matter be listed on </w:t>
            </w:r>
            <w:r w:rsidRPr="005754CC">
              <w:rPr>
                <w:rFonts w:ascii="Bookman Old Style" w:eastAsia="Batang" w:hAnsi="Bookman Old Style"/>
                <w:b/>
                <w:i/>
                <w:sz w:val="26"/>
                <w:szCs w:val="26"/>
              </w:rPr>
              <w:t>18.06.2018</w:t>
            </w:r>
            <w:r>
              <w:rPr>
                <w:rFonts w:ascii="Bookman Old Style" w:eastAsia="Batang" w:hAnsi="Bookman Old Style"/>
                <w:i/>
                <w:sz w:val="26"/>
                <w:szCs w:val="26"/>
              </w:rPr>
              <w:t xml:space="preserve"> for final hearing. </w:t>
            </w:r>
          </w:p>
          <w:p w:rsidR="00571718" w:rsidRDefault="00FD5863" w:rsidP="00FD5863">
            <w:pPr>
              <w:spacing w:line="360" w:lineRule="auto"/>
              <w:jc w:val="both"/>
              <w:rPr>
                <w:rFonts w:ascii="Bookman Old Style" w:eastAsia="Batang" w:hAnsi="Bookman Old Style"/>
                <w:i/>
                <w:sz w:val="26"/>
                <w:szCs w:val="26"/>
              </w:rPr>
            </w:pPr>
            <w:r w:rsidRPr="00FD5863">
              <w:rPr>
                <w:rFonts w:ascii="Bookman Old Style" w:eastAsia="Batang" w:hAnsi="Bookman Old Style"/>
                <w:i/>
                <w:sz w:val="26"/>
                <w:szCs w:val="26"/>
              </w:rPr>
              <w:t xml:space="preserve">        </w:t>
            </w:r>
          </w:p>
          <w:p w:rsidR="00893520" w:rsidRPr="001E2002" w:rsidRDefault="00571718" w:rsidP="0086106A">
            <w:pPr>
              <w:spacing w:line="360" w:lineRule="auto"/>
              <w:jc w:val="both"/>
              <w:rPr>
                <w:rFonts w:ascii="Bookman Old Style" w:hAnsi="Bookman Old Style"/>
                <w:i/>
              </w:rPr>
            </w:pPr>
            <w:r>
              <w:rPr>
                <w:rFonts w:ascii="Bookman Old Style" w:eastAsia="Batang" w:hAnsi="Bookman Old Style"/>
                <w:i/>
                <w:sz w:val="26"/>
                <w:szCs w:val="26"/>
              </w:rPr>
              <w:t xml:space="preserve">          </w:t>
            </w:r>
            <w:r w:rsidR="00FD5863" w:rsidRPr="00FD5863">
              <w:rPr>
                <w:rFonts w:ascii="Bookman Old Style" w:eastAsia="Batang" w:hAnsi="Bookman Old Style"/>
                <w:i/>
                <w:sz w:val="26"/>
                <w:szCs w:val="26"/>
              </w:rPr>
              <w:t xml:space="preserve">  </w:t>
            </w: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9C1CBF" w:rsidP="00156209">
            <w:pPr>
              <w:jc w:val="both"/>
              <w:rPr>
                <w:rFonts w:ascii="Bookman Old Style" w:eastAsia="Batang" w:hAnsi="Bookman Old Style"/>
                <w:b/>
                <w:i/>
              </w:rPr>
            </w:pPr>
            <w:r w:rsidRPr="009C1CBF">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default" r:id="rId8"/>
      <w:headerReference w:type="first" r:id="rId9"/>
      <w:footerReference w:type="first" r:id="rId10"/>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369" w:rsidRDefault="00A41369">
      <w:r>
        <w:separator/>
      </w:r>
    </w:p>
  </w:endnote>
  <w:endnote w:type="continuationSeparator" w:id="1">
    <w:p w:rsidR="00A41369" w:rsidRDefault="00A413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369" w:rsidRDefault="00A41369">
      <w:r>
        <w:separator/>
      </w:r>
    </w:p>
  </w:footnote>
  <w:footnote w:type="continuationSeparator" w:id="1">
    <w:p w:rsidR="00A41369" w:rsidRDefault="00A413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9C1CBF">
      <w:rPr>
        <w:rStyle w:val="PageNumber"/>
      </w:rPr>
      <w:fldChar w:fldCharType="begin"/>
    </w:r>
    <w:r w:rsidR="0033071E">
      <w:rPr>
        <w:rStyle w:val="PageNumber"/>
      </w:rPr>
      <w:instrText xml:space="preserve"> PAGE </w:instrText>
    </w:r>
    <w:r w:rsidR="009C1CBF">
      <w:rPr>
        <w:rStyle w:val="PageNumber"/>
      </w:rPr>
      <w:fldChar w:fldCharType="separate"/>
    </w:r>
    <w:r w:rsidR="005754CC">
      <w:rPr>
        <w:rStyle w:val="PageNumber"/>
        <w:noProof/>
      </w:rPr>
      <w:t>2</w:t>
    </w:r>
    <w:r w:rsidR="009C1CBF">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9C1CBF">
    <w:pPr>
      <w:pStyle w:val="Header"/>
    </w:pPr>
    <w:r w:rsidRPr="009C1CBF">
      <w:rPr>
        <w:noProof/>
      </w:rPr>
      <w:pict>
        <v:shapetype id="_x0000_t202" coordsize="21600,21600" o:spt="202" path="m,l,21600r21600,l21600,xe">
          <v:stroke joinstyle="miter"/>
          <v:path gradientshapeok="t" o:connecttype="rect"/>
        </v:shapetype>
        <v:shape id="_x0000_s2060" type="#_x0000_t202" style="position:absolute;margin-left:295.05pt;margin-top:12.2pt;width:284.25pt;height:27pt;z-index:251657216" filled="f" stroked="f">
          <v:textbox style="mso-next-textbox:#_x0000_s2060">
            <w:txbxContent>
              <w:p w:rsidR="00907721" w:rsidRPr="00066DD0" w:rsidRDefault="00907721" w:rsidP="00907721">
                <w:pPr>
                  <w:jc w:val="center"/>
                  <w:rPr>
                    <w:rFonts w:ascii="Bookman Old Style" w:hAnsi="Bookman Old Style"/>
                    <w:i/>
                    <w:lang w:val="en-IN"/>
                  </w:rPr>
                </w:pPr>
                <w:r>
                  <w:rPr>
                    <w:rFonts w:ascii="Bookman Old Style" w:hAnsi="Bookman Old Style"/>
                    <w:i/>
                    <w:lang w:val="en-IN"/>
                  </w:rPr>
                  <w:t>Anjali Mukhopadhyay @ Mukherjee</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9C1CBF" w:rsidP="00505C03">
    <w:pPr>
      <w:pStyle w:val="Header"/>
      <w:jc w:val="both"/>
    </w:pPr>
    <w:r w:rsidRPr="009C1CBF">
      <w:rPr>
        <w:noProof/>
      </w:rPr>
      <w:pict>
        <v:shape id="_x0000_s2064" type="#_x0000_t202" style="position:absolute;left:0;text-align:left;margin-left:321.3pt;margin-top:8.45pt;width:258.75pt;height:37.5pt;z-index:251659264" filled="f" stroked="f">
          <v:textbox style="mso-next-textbox:#_x0000_s2064">
            <w:txbxContent>
              <w:p w:rsidR="00AA4B7D" w:rsidRPr="00B21AF9" w:rsidRDefault="00AA4B7D" w:rsidP="00AA4B7D">
                <w:pPr>
                  <w:jc w:val="center"/>
                  <w:rPr>
                    <w:rFonts w:ascii="Bookman Old Style" w:hAnsi="Bookman Old Style"/>
                    <w:i/>
                    <w:lang w:val="en-IN"/>
                  </w:rPr>
                </w:pPr>
                <w:r w:rsidRPr="00B21AF9">
                  <w:rPr>
                    <w:rFonts w:ascii="Bookman Old Style" w:hAnsi="Bookman Old Style"/>
                    <w:i/>
                    <w:lang w:val="en-IN"/>
                  </w:rPr>
                  <w:t xml:space="preserve">The State of West Bengal &amp; Others. </w:t>
                </w:r>
              </w:p>
              <w:p w:rsidR="00EA0A02" w:rsidRPr="00E73AE7" w:rsidRDefault="00EA0A02" w:rsidP="00E73AE7"/>
            </w:txbxContent>
          </v:textbox>
        </v:shape>
      </w:pict>
    </w:r>
  </w:p>
  <w:p w:rsidR="00B9746D" w:rsidRDefault="00B9746D" w:rsidP="00EA5D38">
    <w:pPr>
      <w:pStyle w:val="Header"/>
      <w:jc w:val="both"/>
    </w:pPr>
    <w:r>
      <w:t xml:space="preserve">                                                                                                                               </w:t>
    </w:r>
    <w:r w:rsidR="002813D3">
      <w:t xml:space="preserve">   </w:t>
    </w:r>
    <w:r>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AA4B7D">
      <w:rPr>
        <w:rFonts w:ascii="Bookman Old Style" w:hAnsi="Bookman Old Style"/>
        <w:b/>
        <w:i/>
        <w:sz w:val="22"/>
        <w:szCs w:val="22"/>
        <w:u w:val="single"/>
      </w:rPr>
      <w:t>OA</w:t>
    </w:r>
    <w:r w:rsidR="00AA4B7D" w:rsidRPr="001E2002">
      <w:rPr>
        <w:rFonts w:ascii="Bookman Old Style" w:hAnsi="Bookman Old Style"/>
        <w:b/>
        <w:i/>
        <w:sz w:val="22"/>
        <w:szCs w:val="22"/>
        <w:u w:val="single"/>
      </w:rPr>
      <w:t xml:space="preserve"> – </w:t>
    </w:r>
    <w:r w:rsidR="00907721">
      <w:rPr>
        <w:rFonts w:ascii="Bookman Old Style" w:hAnsi="Bookman Old Style"/>
        <w:b/>
        <w:i/>
        <w:sz w:val="22"/>
        <w:szCs w:val="22"/>
        <w:u w:val="single"/>
      </w:rPr>
      <w:t>1079</w:t>
    </w:r>
    <w:r w:rsidR="00AA4B7D" w:rsidRPr="001E2002">
      <w:rPr>
        <w:rFonts w:ascii="Bookman Old Style" w:hAnsi="Bookman Old Style"/>
        <w:b/>
        <w:i/>
        <w:sz w:val="22"/>
        <w:szCs w:val="22"/>
        <w:u w:val="single"/>
      </w:rPr>
      <w:t xml:space="preserve"> of </w:t>
    </w:r>
    <w:r w:rsidR="00AA4B7D">
      <w:rPr>
        <w:rFonts w:ascii="Bookman Old Style" w:hAnsi="Bookman Old Style"/>
        <w:b/>
        <w:i/>
        <w:sz w:val="22"/>
        <w:szCs w:val="22"/>
        <w:u w:val="single"/>
      </w:rPr>
      <w:t>2017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DD0D10">
      <w:t xml:space="preserve"> Mrs. Urmita Datta (Sen)</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DD0D10">
      <w:t xml:space="preserve"> Dr. A. K. Chanda</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C86F79" w:rsidRPr="003B6A0F">
      <w:rPr>
        <w:b/>
      </w:rPr>
      <w:t xml:space="preserve">  </w:t>
    </w:r>
    <w:r w:rsidR="00B21AF9">
      <w:rPr>
        <w:rFonts w:ascii="Bookman Old Style" w:hAnsi="Bookman Old Style"/>
        <w:b/>
        <w:i/>
        <w:sz w:val="22"/>
        <w:szCs w:val="22"/>
        <w:u w:val="single"/>
      </w:rPr>
      <w:t>OA</w:t>
    </w:r>
    <w:r w:rsidR="00D51E1F" w:rsidRPr="001E2002">
      <w:rPr>
        <w:rFonts w:ascii="Bookman Old Style" w:hAnsi="Bookman Old Style"/>
        <w:b/>
        <w:i/>
        <w:sz w:val="22"/>
        <w:szCs w:val="22"/>
        <w:u w:val="single"/>
      </w:rPr>
      <w:t xml:space="preserve"> – </w:t>
    </w:r>
    <w:r w:rsidR="005754CC">
      <w:rPr>
        <w:rFonts w:ascii="Bookman Old Style" w:hAnsi="Bookman Old Style"/>
        <w:b/>
        <w:i/>
        <w:sz w:val="22"/>
        <w:szCs w:val="22"/>
        <w:u w:val="single"/>
      </w:rPr>
      <w:t>865</w:t>
    </w:r>
    <w:r w:rsidR="00D51E1F" w:rsidRPr="001E2002">
      <w:rPr>
        <w:rFonts w:ascii="Bookman Old Style" w:hAnsi="Bookman Old Style"/>
        <w:b/>
        <w:i/>
        <w:sz w:val="22"/>
        <w:szCs w:val="22"/>
        <w:u w:val="single"/>
      </w:rPr>
      <w:t xml:space="preserve"> </w:t>
    </w:r>
    <w:r w:rsidR="00B141D3" w:rsidRPr="001E2002">
      <w:rPr>
        <w:rFonts w:ascii="Bookman Old Style" w:hAnsi="Bookman Old Style"/>
        <w:b/>
        <w:i/>
        <w:sz w:val="22"/>
        <w:szCs w:val="22"/>
        <w:u w:val="single"/>
      </w:rPr>
      <w:t xml:space="preserve">of </w:t>
    </w:r>
    <w:r w:rsidR="00686BE6">
      <w:rPr>
        <w:rFonts w:ascii="Bookman Old Style" w:hAnsi="Bookman Old Style"/>
        <w:b/>
        <w:i/>
        <w:sz w:val="22"/>
        <w:szCs w:val="22"/>
        <w:u w:val="single"/>
      </w:rPr>
      <w:t>201</w:t>
    </w:r>
    <w:r w:rsidR="005754CC">
      <w:rPr>
        <w:rFonts w:ascii="Bookman Old Style" w:hAnsi="Bookman Old Style"/>
        <w:b/>
        <w:i/>
        <w:sz w:val="22"/>
        <w:szCs w:val="22"/>
        <w:u w:val="single"/>
      </w:rPr>
      <w:t>7</w:t>
    </w:r>
  </w:p>
  <w:p w:rsidR="00CB5D01" w:rsidRDefault="00CB5D01" w:rsidP="00CB5D01">
    <w:pPr>
      <w:pStyle w:val="Header"/>
      <w:ind w:left="180"/>
      <w:jc w:val="both"/>
    </w:pPr>
    <w:r>
      <w:t xml:space="preserve">                                                                                                                                                          </w:t>
    </w:r>
  </w:p>
  <w:p w:rsidR="00CB5D01" w:rsidRDefault="009C1CBF" w:rsidP="00CB5D01">
    <w:pPr>
      <w:pStyle w:val="Header"/>
      <w:jc w:val="both"/>
    </w:pPr>
    <w:r w:rsidRPr="009C1CBF">
      <w:rPr>
        <w:b/>
        <w:noProof/>
      </w:rPr>
      <w:pict>
        <v:shapetype id="_x0000_t202" coordsize="21600,21600" o:spt="202" path="m,l,21600r21600,l21600,xe">
          <v:stroke joinstyle="miter"/>
          <v:path gradientshapeok="t" o:connecttype="rect"/>
        </v:shapetype>
        <v:shape id="_x0000_s2061" type="#_x0000_t202" style="position:absolute;left:0;text-align:left;margin-left:287.55pt;margin-top:7.05pt;width:290.25pt;height:23.25pt;z-index:251658240" filled="f" stroked="f">
          <v:textbox style="mso-next-textbox:#_x0000_s2061">
            <w:txbxContent>
              <w:p w:rsidR="00B9654A" w:rsidRPr="00B21AF9" w:rsidRDefault="00B21AF9" w:rsidP="00B21AF9">
                <w:pPr>
                  <w:jc w:val="center"/>
                  <w:rPr>
                    <w:rFonts w:ascii="Bookman Old Style" w:hAnsi="Bookman Old Style"/>
                    <w:i/>
                    <w:lang w:val="en-IN"/>
                  </w:rPr>
                </w:pPr>
                <w:r w:rsidRPr="00B21AF9">
                  <w:rPr>
                    <w:rFonts w:ascii="Bookman Old Style" w:hAnsi="Bookman Old Style"/>
                    <w:i/>
                    <w:lang w:val="en-IN"/>
                  </w:rPr>
                  <w:t xml:space="preserve">The State of West Bengal &amp; Others. </w:t>
                </w:r>
              </w:p>
            </w:txbxContent>
          </v:textbox>
        </v:shape>
      </w:pict>
    </w:r>
    <w:r w:rsidRPr="009C1CBF">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5754CC" w:rsidP="007F28B0">
                <w:pPr>
                  <w:jc w:val="center"/>
                  <w:rPr>
                    <w:rFonts w:ascii="Bookman Old Style" w:hAnsi="Bookman Old Style"/>
                    <w:i/>
                    <w:lang w:val="en-IN"/>
                  </w:rPr>
                </w:pPr>
                <w:r>
                  <w:rPr>
                    <w:rFonts w:ascii="Bookman Old Style" w:hAnsi="Bookman Old Style"/>
                    <w:i/>
                    <w:lang w:val="en-IN"/>
                  </w:rPr>
                  <w:t>Ujal Sk</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39618"/>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5136"/>
    <w:rsid w:val="000052CD"/>
    <w:rsid w:val="00005A2B"/>
    <w:rsid w:val="00006CCD"/>
    <w:rsid w:val="00007053"/>
    <w:rsid w:val="00007C17"/>
    <w:rsid w:val="000100EE"/>
    <w:rsid w:val="000103B3"/>
    <w:rsid w:val="00010F99"/>
    <w:rsid w:val="00011E8F"/>
    <w:rsid w:val="000128D3"/>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5153"/>
    <w:rsid w:val="00100EF0"/>
    <w:rsid w:val="00100F7C"/>
    <w:rsid w:val="0010117A"/>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055"/>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6D26"/>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2295"/>
    <w:rsid w:val="001B3110"/>
    <w:rsid w:val="001B320D"/>
    <w:rsid w:val="001B3329"/>
    <w:rsid w:val="001B344F"/>
    <w:rsid w:val="001B4641"/>
    <w:rsid w:val="001B6131"/>
    <w:rsid w:val="001C0434"/>
    <w:rsid w:val="001C0672"/>
    <w:rsid w:val="001C16B5"/>
    <w:rsid w:val="001C2BA0"/>
    <w:rsid w:val="001C5141"/>
    <w:rsid w:val="001C5756"/>
    <w:rsid w:val="001C71DC"/>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3A35"/>
    <w:rsid w:val="0036405C"/>
    <w:rsid w:val="00364890"/>
    <w:rsid w:val="00365ECD"/>
    <w:rsid w:val="00365F1C"/>
    <w:rsid w:val="00366CC4"/>
    <w:rsid w:val="00366EBB"/>
    <w:rsid w:val="0036754A"/>
    <w:rsid w:val="0036760F"/>
    <w:rsid w:val="00370038"/>
    <w:rsid w:val="003708E6"/>
    <w:rsid w:val="00371B0F"/>
    <w:rsid w:val="0037304C"/>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14E2"/>
    <w:rsid w:val="003A1BD4"/>
    <w:rsid w:val="003A39F0"/>
    <w:rsid w:val="003A42DA"/>
    <w:rsid w:val="003A4335"/>
    <w:rsid w:val="003A44E4"/>
    <w:rsid w:val="003A4742"/>
    <w:rsid w:val="003B022B"/>
    <w:rsid w:val="003B0723"/>
    <w:rsid w:val="003B0A1A"/>
    <w:rsid w:val="003B0D98"/>
    <w:rsid w:val="003B1563"/>
    <w:rsid w:val="003B1A17"/>
    <w:rsid w:val="003B1DE0"/>
    <w:rsid w:val="003B37C3"/>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2B0"/>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5D6"/>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4595"/>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0C9"/>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1718"/>
    <w:rsid w:val="00573CBA"/>
    <w:rsid w:val="0057418F"/>
    <w:rsid w:val="00575396"/>
    <w:rsid w:val="005754CC"/>
    <w:rsid w:val="0057562D"/>
    <w:rsid w:val="0057570E"/>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B7B6B"/>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2230"/>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9AB"/>
    <w:rsid w:val="00673A8F"/>
    <w:rsid w:val="00673EEA"/>
    <w:rsid w:val="00673F3E"/>
    <w:rsid w:val="00674752"/>
    <w:rsid w:val="006751B9"/>
    <w:rsid w:val="00675999"/>
    <w:rsid w:val="00677FAF"/>
    <w:rsid w:val="00681A5B"/>
    <w:rsid w:val="00681C5C"/>
    <w:rsid w:val="006820A3"/>
    <w:rsid w:val="00683893"/>
    <w:rsid w:val="006847D7"/>
    <w:rsid w:val="0068498D"/>
    <w:rsid w:val="00685AFF"/>
    <w:rsid w:val="00686492"/>
    <w:rsid w:val="0068676E"/>
    <w:rsid w:val="00686BE6"/>
    <w:rsid w:val="00686F77"/>
    <w:rsid w:val="006877D0"/>
    <w:rsid w:val="00687B6B"/>
    <w:rsid w:val="006911A5"/>
    <w:rsid w:val="006920CF"/>
    <w:rsid w:val="00692110"/>
    <w:rsid w:val="00693D65"/>
    <w:rsid w:val="006952A2"/>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10AA"/>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106A"/>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6363"/>
    <w:rsid w:val="008C78DB"/>
    <w:rsid w:val="008D0A6E"/>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07721"/>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2E45"/>
    <w:rsid w:val="00953706"/>
    <w:rsid w:val="00954575"/>
    <w:rsid w:val="0095518F"/>
    <w:rsid w:val="00955CC6"/>
    <w:rsid w:val="00956593"/>
    <w:rsid w:val="00960454"/>
    <w:rsid w:val="0096125A"/>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355"/>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BF"/>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265B"/>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1369"/>
    <w:rsid w:val="00A423DD"/>
    <w:rsid w:val="00A45404"/>
    <w:rsid w:val="00A51754"/>
    <w:rsid w:val="00A524A2"/>
    <w:rsid w:val="00A53A15"/>
    <w:rsid w:val="00A549C6"/>
    <w:rsid w:val="00A54AAB"/>
    <w:rsid w:val="00A577E1"/>
    <w:rsid w:val="00A577F7"/>
    <w:rsid w:val="00A57B24"/>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4B7D"/>
    <w:rsid w:val="00AA6A61"/>
    <w:rsid w:val="00AB06AA"/>
    <w:rsid w:val="00AB0786"/>
    <w:rsid w:val="00AB1C29"/>
    <w:rsid w:val="00AB1E1F"/>
    <w:rsid w:val="00AB4334"/>
    <w:rsid w:val="00AB54F6"/>
    <w:rsid w:val="00AB58ED"/>
    <w:rsid w:val="00AB592C"/>
    <w:rsid w:val="00AB5BDF"/>
    <w:rsid w:val="00AB5F1C"/>
    <w:rsid w:val="00AB62D8"/>
    <w:rsid w:val="00AC0480"/>
    <w:rsid w:val="00AC15EE"/>
    <w:rsid w:val="00AC1744"/>
    <w:rsid w:val="00AC1E5B"/>
    <w:rsid w:val="00AC61B8"/>
    <w:rsid w:val="00AC6486"/>
    <w:rsid w:val="00AC7A94"/>
    <w:rsid w:val="00AD1034"/>
    <w:rsid w:val="00AD28ED"/>
    <w:rsid w:val="00AD3220"/>
    <w:rsid w:val="00AD3E87"/>
    <w:rsid w:val="00AD575A"/>
    <w:rsid w:val="00AD646B"/>
    <w:rsid w:val="00AD7527"/>
    <w:rsid w:val="00AD7931"/>
    <w:rsid w:val="00AE1E8B"/>
    <w:rsid w:val="00AE1EE2"/>
    <w:rsid w:val="00AE2619"/>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2B89"/>
    <w:rsid w:val="00B13861"/>
    <w:rsid w:val="00B1389E"/>
    <w:rsid w:val="00B141D3"/>
    <w:rsid w:val="00B14E59"/>
    <w:rsid w:val="00B165BC"/>
    <w:rsid w:val="00B17251"/>
    <w:rsid w:val="00B17680"/>
    <w:rsid w:val="00B17882"/>
    <w:rsid w:val="00B21960"/>
    <w:rsid w:val="00B21AF9"/>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0602"/>
    <w:rsid w:val="00B61358"/>
    <w:rsid w:val="00B61B27"/>
    <w:rsid w:val="00B61FF3"/>
    <w:rsid w:val="00B62096"/>
    <w:rsid w:val="00B6209B"/>
    <w:rsid w:val="00B643B3"/>
    <w:rsid w:val="00B64F2C"/>
    <w:rsid w:val="00B668A3"/>
    <w:rsid w:val="00B66E27"/>
    <w:rsid w:val="00B7048A"/>
    <w:rsid w:val="00B71854"/>
    <w:rsid w:val="00B720B8"/>
    <w:rsid w:val="00B742B9"/>
    <w:rsid w:val="00B7455B"/>
    <w:rsid w:val="00B745EB"/>
    <w:rsid w:val="00B74EDD"/>
    <w:rsid w:val="00B74F90"/>
    <w:rsid w:val="00B7695B"/>
    <w:rsid w:val="00B76FC2"/>
    <w:rsid w:val="00B8039D"/>
    <w:rsid w:val="00B82CCE"/>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2AEA"/>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6A86"/>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0A0"/>
    <w:rsid w:val="00D745AB"/>
    <w:rsid w:val="00D74A93"/>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0D10"/>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3DA3"/>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4D15"/>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294"/>
    <w:rsid w:val="00EB39A8"/>
    <w:rsid w:val="00EB3E1B"/>
    <w:rsid w:val="00EB3F30"/>
    <w:rsid w:val="00EB41FE"/>
    <w:rsid w:val="00EB44F3"/>
    <w:rsid w:val="00EC0167"/>
    <w:rsid w:val="00EC0F54"/>
    <w:rsid w:val="00EC2071"/>
    <w:rsid w:val="00EC30E4"/>
    <w:rsid w:val="00EC3DE0"/>
    <w:rsid w:val="00EC3EF1"/>
    <w:rsid w:val="00EC4BEE"/>
    <w:rsid w:val="00EC4E43"/>
    <w:rsid w:val="00EC5DC4"/>
    <w:rsid w:val="00EC5F08"/>
    <w:rsid w:val="00ED0338"/>
    <w:rsid w:val="00ED0ACA"/>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1BC5"/>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37679"/>
    <w:rsid w:val="00F43C72"/>
    <w:rsid w:val="00F4428B"/>
    <w:rsid w:val="00F44F28"/>
    <w:rsid w:val="00F450F3"/>
    <w:rsid w:val="00F45971"/>
    <w:rsid w:val="00F45A09"/>
    <w:rsid w:val="00F50A2B"/>
    <w:rsid w:val="00F50A57"/>
    <w:rsid w:val="00F528B9"/>
    <w:rsid w:val="00F53A32"/>
    <w:rsid w:val="00F53E80"/>
    <w:rsid w:val="00F553BB"/>
    <w:rsid w:val="00F56D18"/>
    <w:rsid w:val="00F60597"/>
    <w:rsid w:val="00F606C9"/>
    <w:rsid w:val="00F60B58"/>
    <w:rsid w:val="00F60E30"/>
    <w:rsid w:val="00F60E97"/>
    <w:rsid w:val="00F61F6C"/>
    <w:rsid w:val="00F62496"/>
    <w:rsid w:val="00F6327B"/>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5863"/>
    <w:rsid w:val="00FD7E64"/>
    <w:rsid w:val="00FE03A2"/>
    <w:rsid w:val="00FE1AD7"/>
    <w:rsid w:val="00FE3E3B"/>
    <w:rsid w:val="00FE4B79"/>
    <w:rsid w:val="00FE4EC0"/>
    <w:rsid w:val="00FE51CC"/>
    <w:rsid w:val="00FE52AE"/>
    <w:rsid w:val="00FE66C7"/>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3</cp:revision>
  <cp:lastPrinted>2018-02-23T09:20:00Z</cp:lastPrinted>
  <dcterms:created xsi:type="dcterms:W3CDTF">2018-02-26T04:23:00Z</dcterms:created>
  <dcterms:modified xsi:type="dcterms:W3CDTF">2018-02-26T04:29:00Z</dcterms:modified>
</cp:coreProperties>
</file>